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90D" w:rsidRDefault="00B2190D" w:rsidP="00EA2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03D1" w:rsidRDefault="008403D1" w:rsidP="00EA2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223B" w:rsidRPr="009F165D" w:rsidRDefault="00EA223B" w:rsidP="00EA2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Cs w:val="24"/>
        </w:rPr>
      </w:pPr>
      <w:proofErr w:type="spellStart"/>
      <w:r w:rsidRPr="009F165D">
        <w:rPr>
          <w:rFonts w:ascii="Times New Roman" w:hAnsi="Times New Roman" w:cs="Times New Roman"/>
          <w:b/>
          <w:bCs/>
          <w:szCs w:val="24"/>
        </w:rPr>
        <w:t>Written</w:t>
      </w:r>
      <w:proofErr w:type="spellEnd"/>
      <w:r w:rsidRPr="009F165D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9F165D">
        <w:rPr>
          <w:rFonts w:ascii="Times New Roman" w:hAnsi="Times New Roman" w:cs="Times New Roman"/>
          <w:b/>
          <w:bCs/>
          <w:szCs w:val="24"/>
        </w:rPr>
        <w:t>confirmation</w:t>
      </w:r>
      <w:proofErr w:type="spellEnd"/>
      <w:r w:rsidRPr="009F165D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9F165D">
        <w:rPr>
          <w:rFonts w:ascii="Times New Roman" w:hAnsi="Times New Roman" w:cs="Times New Roman"/>
          <w:b/>
          <w:bCs/>
          <w:szCs w:val="24"/>
        </w:rPr>
        <w:t>for</w:t>
      </w:r>
      <w:proofErr w:type="spellEnd"/>
      <w:r w:rsidRPr="009F165D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9F165D">
        <w:rPr>
          <w:rFonts w:ascii="Times New Roman" w:hAnsi="Times New Roman" w:cs="Times New Roman"/>
          <w:b/>
          <w:bCs/>
          <w:szCs w:val="24"/>
        </w:rPr>
        <w:t>active</w:t>
      </w:r>
      <w:proofErr w:type="spellEnd"/>
      <w:r w:rsidRPr="009F165D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9F165D">
        <w:rPr>
          <w:rFonts w:ascii="Times New Roman" w:hAnsi="Times New Roman" w:cs="Times New Roman"/>
          <w:b/>
          <w:bCs/>
          <w:szCs w:val="24"/>
        </w:rPr>
        <w:t>substances</w:t>
      </w:r>
      <w:proofErr w:type="spellEnd"/>
      <w:r w:rsidRPr="009F165D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9F165D">
        <w:rPr>
          <w:rFonts w:ascii="Times New Roman" w:hAnsi="Times New Roman" w:cs="Times New Roman"/>
          <w:b/>
          <w:bCs/>
          <w:szCs w:val="24"/>
        </w:rPr>
        <w:t>exported</w:t>
      </w:r>
      <w:proofErr w:type="spellEnd"/>
      <w:r w:rsidRPr="009F165D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9F165D">
        <w:rPr>
          <w:rFonts w:ascii="Times New Roman" w:hAnsi="Times New Roman" w:cs="Times New Roman"/>
          <w:b/>
          <w:bCs/>
          <w:szCs w:val="24"/>
        </w:rPr>
        <w:t>to</w:t>
      </w:r>
      <w:proofErr w:type="spellEnd"/>
      <w:r w:rsidRPr="009F165D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9F165D">
        <w:rPr>
          <w:rFonts w:ascii="Times New Roman" w:hAnsi="Times New Roman" w:cs="Times New Roman"/>
          <w:b/>
          <w:bCs/>
          <w:szCs w:val="24"/>
        </w:rPr>
        <w:t>the</w:t>
      </w:r>
      <w:proofErr w:type="spellEnd"/>
      <w:r w:rsidRPr="009F165D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9F165D">
        <w:rPr>
          <w:rFonts w:ascii="Times New Roman" w:hAnsi="Times New Roman" w:cs="Times New Roman"/>
          <w:b/>
          <w:bCs/>
          <w:szCs w:val="24"/>
        </w:rPr>
        <w:t>European</w:t>
      </w:r>
      <w:proofErr w:type="spellEnd"/>
      <w:r w:rsidRPr="009F165D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9F165D">
        <w:rPr>
          <w:rFonts w:ascii="Times New Roman" w:hAnsi="Times New Roman" w:cs="Times New Roman"/>
          <w:b/>
          <w:bCs/>
          <w:szCs w:val="24"/>
        </w:rPr>
        <w:t>Union</w:t>
      </w:r>
      <w:proofErr w:type="spellEnd"/>
      <w:r w:rsidRPr="009F165D">
        <w:rPr>
          <w:rFonts w:ascii="Times New Roman" w:hAnsi="Times New Roman" w:cs="Times New Roman"/>
          <w:b/>
          <w:bCs/>
          <w:szCs w:val="24"/>
        </w:rPr>
        <w:t xml:space="preserve"> (EU) </w:t>
      </w:r>
      <w:proofErr w:type="spellStart"/>
      <w:r w:rsidRPr="009F165D">
        <w:rPr>
          <w:rFonts w:ascii="Times New Roman" w:hAnsi="Times New Roman" w:cs="Times New Roman"/>
          <w:b/>
          <w:bCs/>
          <w:szCs w:val="24"/>
        </w:rPr>
        <w:t>for</w:t>
      </w:r>
      <w:proofErr w:type="spellEnd"/>
      <w:r w:rsidRPr="009F165D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9F165D">
        <w:rPr>
          <w:rFonts w:ascii="Times New Roman" w:hAnsi="Times New Roman" w:cs="Times New Roman"/>
          <w:b/>
          <w:bCs/>
          <w:szCs w:val="24"/>
        </w:rPr>
        <w:t>medicinal</w:t>
      </w:r>
      <w:proofErr w:type="spellEnd"/>
      <w:r w:rsidR="00B2190D" w:rsidRPr="009F165D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9F165D">
        <w:rPr>
          <w:rFonts w:ascii="Times New Roman" w:hAnsi="Times New Roman" w:cs="Times New Roman"/>
          <w:b/>
          <w:bCs/>
          <w:szCs w:val="24"/>
        </w:rPr>
        <w:t>products</w:t>
      </w:r>
      <w:proofErr w:type="spellEnd"/>
      <w:r w:rsidRPr="009F165D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9F165D">
        <w:rPr>
          <w:rFonts w:ascii="Times New Roman" w:hAnsi="Times New Roman" w:cs="Times New Roman"/>
          <w:b/>
          <w:bCs/>
          <w:szCs w:val="24"/>
        </w:rPr>
        <w:t>for</w:t>
      </w:r>
      <w:proofErr w:type="spellEnd"/>
      <w:r w:rsidRPr="009F165D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9F165D">
        <w:rPr>
          <w:rFonts w:ascii="Times New Roman" w:hAnsi="Times New Roman" w:cs="Times New Roman"/>
          <w:b/>
          <w:bCs/>
          <w:szCs w:val="24"/>
        </w:rPr>
        <w:t>human</w:t>
      </w:r>
      <w:proofErr w:type="spellEnd"/>
      <w:r w:rsidRPr="009F165D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9F165D">
        <w:rPr>
          <w:rFonts w:ascii="Times New Roman" w:hAnsi="Times New Roman" w:cs="Times New Roman"/>
          <w:b/>
          <w:bCs/>
          <w:szCs w:val="24"/>
        </w:rPr>
        <w:t>use</w:t>
      </w:r>
      <w:proofErr w:type="spellEnd"/>
      <w:r w:rsidRPr="009F165D">
        <w:rPr>
          <w:rFonts w:ascii="Times New Roman" w:hAnsi="Times New Roman" w:cs="Times New Roman"/>
          <w:b/>
          <w:bCs/>
          <w:szCs w:val="24"/>
        </w:rPr>
        <w:t xml:space="preserve">, in </w:t>
      </w:r>
      <w:proofErr w:type="spellStart"/>
      <w:r w:rsidRPr="009F165D">
        <w:rPr>
          <w:rFonts w:ascii="Times New Roman" w:hAnsi="Times New Roman" w:cs="Times New Roman"/>
          <w:b/>
          <w:bCs/>
          <w:szCs w:val="24"/>
        </w:rPr>
        <w:t>accordance</w:t>
      </w:r>
      <w:proofErr w:type="spellEnd"/>
      <w:r w:rsidRPr="009F165D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9F165D">
        <w:rPr>
          <w:rFonts w:ascii="Times New Roman" w:hAnsi="Times New Roman" w:cs="Times New Roman"/>
          <w:b/>
          <w:bCs/>
          <w:szCs w:val="24"/>
        </w:rPr>
        <w:t>with</w:t>
      </w:r>
      <w:proofErr w:type="spellEnd"/>
      <w:r w:rsidRPr="009F165D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9F165D">
        <w:rPr>
          <w:rFonts w:ascii="Times New Roman" w:hAnsi="Times New Roman" w:cs="Times New Roman"/>
          <w:b/>
          <w:bCs/>
          <w:szCs w:val="24"/>
        </w:rPr>
        <w:t>Article</w:t>
      </w:r>
      <w:proofErr w:type="spellEnd"/>
      <w:r w:rsidRPr="009F165D">
        <w:rPr>
          <w:rFonts w:ascii="Times New Roman" w:hAnsi="Times New Roman" w:cs="Times New Roman"/>
          <w:b/>
          <w:bCs/>
          <w:szCs w:val="24"/>
        </w:rPr>
        <w:t xml:space="preserve"> 46b(2)(b) of Directive 2001/83/EC</w:t>
      </w:r>
      <w:r w:rsidR="00D773B0" w:rsidRPr="009F165D">
        <w:rPr>
          <w:rFonts w:ascii="Times New Roman" w:hAnsi="Times New Roman" w:cs="Times New Roman"/>
          <w:b/>
          <w:bCs/>
          <w:szCs w:val="24"/>
        </w:rPr>
        <w:t>.</w:t>
      </w:r>
    </w:p>
    <w:p w:rsidR="00B2190D" w:rsidRDefault="00B2190D" w:rsidP="00EA2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2190D" w:rsidRPr="00B07147" w:rsidRDefault="00B2190D" w:rsidP="00EA2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147">
        <w:rPr>
          <w:rFonts w:ascii="Times New Roman" w:hAnsi="Times New Roman" w:cs="Times New Roman"/>
          <w:i/>
          <w:iCs/>
          <w:sz w:val="24"/>
          <w:szCs w:val="24"/>
        </w:rPr>
        <w:t>Confirmation</w:t>
      </w:r>
      <w:proofErr w:type="spellEnd"/>
      <w:r w:rsidRPr="00B071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i/>
          <w:iCs/>
          <w:sz w:val="24"/>
          <w:szCs w:val="24"/>
        </w:rPr>
        <w:t>no</w:t>
      </w:r>
      <w:proofErr w:type="spellEnd"/>
      <w:r w:rsidRPr="00B07147">
        <w:rPr>
          <w:rFonts w:ascii="Times New Roman" w:hAnsi="Times New Roman" w:cs="Times New Roman"/>
          <w:i/>
          <w:iCs/>
          <w:sz w:val="24"/>
          <w:szCs w:val="24"/>
        </w:rPr>
        <w:t xml:space="preserve">:  </w:t>
      </w:r>
    </w:p>
    <w:p w:rsidR="00B2190D" w:rsidRPr="00B07147" w:rsidRDefault="00B2190D" w:rsidP="00EA2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23B" w:rsidRPr="00B07147" w:rsidRDefault="00EA223B" w:rsidP="00EA2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7147">
        <w:rPr>
          <w:rFonts w:ascii="Times New Roman" w:hAnsi="Times New Roman" w:cs="Times New Roman"/>
          <w:i/>
          <w:iCs/>
          <w:sz w:val="24"/>
          <w:szCs w:val="24"/>
        </w:rPr>
        <w:t xml:space="preserve">1. Name </w:t>
      </w:r>
      <w:proofErr w:type="spellStart"/>
      <w:r w:rsidRPr="00B07147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0B071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i/>
          <w:iCs/>
          <w:sz w:val="24"/>
          <w:szCs w:val="24"/>
        </w:rPr>
        <w:t>address</w:t>
      </w:r>
      <w:proofErr w:type="spellEnd"/>
      <w:r w:rsidRPr="00B07147">
        <w:rPr>
          <w:rFonts w:ascii="Times New Roman" w:hAnsi="Times New Roman" w:cs="Times New Roman"/>
          <w:i/>
          <w:iCs/>
          <w:sz w:val="24"/>
          <w:szCs w:val="24"/>
        </w:rPr>
        <w:t xml:space="preserve"> of site (</w:t>
      </w:r>
      <w:proofErr w:type="spellStart"/>
      <w:r w:rsidRPr="00B07147">
        <w:rPr>
          <w:rFonts w:ascii="Times New Roman" w:hAnsi="Times New Roman" w:cs="Times New Roman"/>
          <w:i/>
          <w:iCs/>
          <w:sz w:val="24"/>
          <w:szCs w:val="24"/>
        </w:rPr>
        <w:t>including</w:t>
      </w:r>
      <w:proofErr w:type="spellEnd"/>
      <w:r w:rsidRPr="00B071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i/>
          <w:iCs/>
          <w:sz w:val="24"/>
          <w:szCs w:val="24"/>
        </w:rPr>
        <w:t>building</w:t>
      </w:r>
      <w:proofErr w:type="spellEnd"/>
      <w:r w:rsidRPr="00B071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i/>
          <w:iCs/>
          <w:sz w:val="24"/>
          <w:szCs w:val="24"/>
        </w:rPr>
        <w:t>number</w:t>
      </w:r>
      <w:proofErr w:type="spellEnd"/>
      <w:r w:rsidRPr="00B0714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07147">
        <w:rPr>
          <w:rFonts w:ascii="Times New Roman" w:hAnsi="Times New Roman" w:cs="Times New Roman"/>
          <w:i/>
          <w:iCs/>
          <w:sz w:val="24"/>
          <w:szCs w:val="24"/>
        </w:rPr>
        <w:t>where</w:t>
      </w:r>
      <w:proofErr w:type="spellEnd"/>
      <w:r w:rsidRPr="00B071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i/>
          <w:iCs/>
          <w:sz w:val="24"/>
          <w:szCs w:val="24"/>
        </w:rPr>
        <w:t>applicable</w:t>
      </w:r>
      <w:proofErr w:type="spellEnd"/>
      <w:r w:rsidRPr="00B07147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EA223B" w:rsidRPr="00B07147" w:rsidRDefault="00EA223B" w:rsidP="00EA2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71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proofErr w:type="gramEnd"/>
    </w:p>
    <w:p w:rsidR="00EA223B" w:rsidRPr="00B07147" w:rsidRDefault="00EA223B" w:rsidP="00EA2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7147">
        <w:rPr>
          <w:rFonts w:ascii="Times New Roman" w:hAnsi="Times New Roman" w:cs="Times New Roman"/>
          <w:i/>
          <w:iCs/>
          <w:sz w:val="24"/>
          <w:szCs w:val="24"/>
        </w:rPr>
        <w:t xml:space="preserve">2. </w:t>
      </w:r>
      <w:proofErr w:type="spellStart"/>
      <w:r w:rsidRPr="00B07147">
        <w:rPr>
          <w:rFonts w:ascii="Times New Roman" w:hAnsi="Times New Roman" w:cs="Times New Roman"/>
          <w:i/>
          <w:iCs/>
          <w:sz w:val="24"/>
          <w:szCs w:val="24"/>
        </w:rPr>
        <w:t>Manufacturer's</w:t>
      </w:r>
      <w:proofErr w:type="spellEnd"/>
      <w:r w:rsidRPr="00B071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i/>
          <w:iCs/>
          <w:sz w:val="24"/>
          <w:szCs w:val="24"/>
        </w:rPr>
        <w:t>licence</w:t>
      </w:r>
      <w:proofErr w:type="spellEnd"/>
      <w:r w:rsidRPr="00B071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i/>
          <w:iCs/>
          <w:sz w:val="24"/>
          <w:szCs w:val="24"/>
        </w:rPr>
        <w:t>number</w:t>
      </w:r>
      <w:proofErr w:type="spellEnd"/>
      <w:r w:rsidRPr="00B07147">
        <w:rPr>
          <w:rFonts w:ascii="Times New Roman" w:hAnsi="Times New Roman" w:cs="Times New Roman"/>
          <w:i/>
          <w:iCs/>
          <w:sz w:val="24"/>
          <w:szCs w:val="24"/>
        </w:rPr>
        <w:t>(s):</w:t>
      </w:r>
    </w:p>
    <w:p w:rsidR="00EA223B" w:rsidRPr="004034E2" w:rsidRDefault="00EA223B" w:rsidP="00EA2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B071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B2190D" w:rsidRPr="00EA223B" w:rsidRDefault="00B2190D" w:rsidP="00EA2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23B" w:rsidRPr="00184CED" w:rsidRDefault="00EA223B" w:rsidP="00EA2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84CED">
        <w:rPr>
          <w:rFonts w:ascii="Times New Roman" w:hAnsi="Times New Roman" w:cs="Times New Roman"/>
          <w:szCs w:val="24"/>
        </w:rPr>
        <w:t>REGARDING THE MANUFACTURING PLANT UNDER (1) OF THE FOLLOWING ACTIVE</w:t>
      </w:r>
    </w:p>
    <w:p w:rsidR="00EA223B" w:rsidRPr="00184CED" w:rsidRDefault="00EA223B" w:rsidP="00EA2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184CED">
        <w:rPr>
          <w:rFonts w:ascii="Times New Roman" w:hAnsi="Times New Roman" w:cs="Times New Roman"/>
          <w:szCs w:val="24"/>
        </w:rPr>
        <w:t>SUBSTANCE(S) EXPORTED TO THE EU FOR MEDICINAL PRODUCTS FOR HUMAN USE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2190D" w:rsidTr="00B2190D">
        <w:tc>
          <w:tcPr>
            <w:tcW w:w="4531" w:type="dxa"/>
          </w:tcPr>
          <w:p w:rsidR="00B2190D" w:rsidRDefault="008403D1" w:rsidP="00EA22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Active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substance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(s):</w:t>
            </w:r>
          </w:p>
        </w:tc>
        <w:tc>
          <w:tcPr>
            <w:tcW w:w="4531" w:type="dxa"/>
          </w:tcPr>
          <w:p w:rsidR="00B2190D" w:rsidRDefault="008403D1" w:rsidP="00EA22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Activity(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</w:tr>
      <w:tr w:rsidR="00B2190D" w:rsidTr="00B2190D">
        <w:tc>
          <w:tcPr>
            <w:tcW w:w="4531" w:type="dxa"/>
          </w:tcPr>
          <w:p w:rsidR="00B2190D" w:rsidRDefault="00B2190D" w:rsidP="00EA22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B2190D" w:rsidRDefault="00B2190D" w:rsidP="00EA22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90D" w:rsidTr="00B2190D">
        <w:tc>
          <w:tcPr>
            <w:tcW w:w="4531" w:type="dxa"/>
          </w:tcPr>
          <w:p w:rsidR="00B2190D" w:rsidRDefault="00B2190D" w:rsidP="00EA22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B2190D" w:rsidRDefault="00B2190D" w:rsidP="00EA22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45F" w:rsidTr="00B2190D">
        <w:tc>
          <w:tcPr>
            <w:tcW w:w="4531" w:type="dxa"/>
          </w:tcPr>
          <w:p w:rsidR="0009645F" w:rsidRDefault="0009645F" w:rsidP="00EA22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09645F" w:rsidRDefault="0009645F" w:rsidP="00EA22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03D1" w:rsidRDefault="008403D1" w:rsidP="00EA2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EA223B" w:rsidRPr="000B6E94" w:rsidRDefault="008403D1" w:rsidP="00EA2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HEREBY </w:t>
      </w:r>
      <w:r w:rsidR="00EA223B" w:rsidRPr="000B6E94">
        <w:rPr>
          <w:rFonts w:ascii="Times New Roman" w:hAnsi="Times New Roman" w:cs="Times New Roman"/>
          <w:szCs w:val="24"/>
        </w:rPr>
        <w:t>CONFIRMS THAT:</w:t>
      </w:r>
    </w:p>
    <w:p w:rsidR="005979B1" w:rsidRDefault="005979B1" w:rsidP="00EA2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23B" w:rsidRPr="00B07147" w:rsidRDefault="00EA223B" w:rsidP="00866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1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standards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manufacturing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(GMP)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applicable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manufacturing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plant</w:t>
      </w:r>
      <w:proofErr w:type="spellEnd"/>
      <w:r w:rsidR="006230C7"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least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equivale</w:t>
      </w:r>
      <w:r w:rsidR="0052445C" w:rsidRPr="00B07147">
        <w:rPr>
          <w:rFonts w:ascii="Times New Roman" w:hAnsi="Times New Roman" w:cs="Times New Roman"/>
          <w:sz w:val="24"/>
          <w:szCs w:val="24"/>
        </w:rPr>
        <w:t>nt</w:t>
      </w:r>
      <w:proofErr w:type="spellEnd"/>
      <w:r w:rsidR="0052445C"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45C" w:rsidRPr="00B0714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52445C"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45C" w:rsidRPr="00B07147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="0052445C"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45C" w:rsidRPr="00B07147">
        <w:rPr>
          <w:rFonts w:ascii="Times New Roman" w:hAnsi="Times New Roman" w:cs="Times New Roman"/>
          <w:sz w:val="24"/>
          <w:szCs w:val="24"/>
        </w:rPr>
        <w:t>laid</w:t>
      </w:r>
      <w:proofErr w:type="spellEnd"/>
      <w:r w:rsidR="0052445C"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45C" w:rsidRPr="00B07147">
        <w:rPr>
          <w:rFonts w:ascii="Times New Roman" w:hAnsi="Times New Roman" w:cs="Times New Roman"/>
          <w:sz w:val="24"/>
          <w:szCs w:val="24"/>
        </w:rPr>
        <w:t>down</w:t>
      </w:r>
      <w:proofErr w:type="spellEnd"/>
      <w:r w:rsidR="0052445C" w:rsidRPr="00B0714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52445C" w:rsidRPr="00B071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2445C" w:rsidRPr="00B07147">
        <w:rPr>
          <w:rFonts w:ascii="Times New Roman" w:hAnsi="Times New Roman" w:cs="Times New Roman"/>
          <w:sz w:val="24"/>
          <w:szCs w:val="24"/>
        </w:rPr>
        <w:t xml:space="preserve"> EU.</w:t>
      </w:r>
    </w:p>
    <w:p w:rsidR="005979B1" w:rsidRPr="00B07147" w:rsidRDefault="005979B1" w:rsidP="00866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23B" w:rsidRPr="00B07147" w:rsidRDefault="00EA223B" w:rsidP="00866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1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manufacturing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plant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subject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regular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strict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transparent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controls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2445C"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effective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enforcement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manufacturing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practice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repeated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unannounced</w:t>
      </w:r>
      <w:proofErr w:type="spellEnd"/>
      <w:r w:rsidR="0052445C"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inspections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ensure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least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equivalent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EU;</w:t>
      </w:r>
    </w:p>
    <w:p w:rsidR="005979B1" w:rsidRPr="00B07147" w:rsidRDefault="00EA223B" w:rsidP="00866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147">
        <w:rPr>
          <w:rFonts w:ascii="Times New Roman" w:hAnsi="Times New Roman" w:cs="Times New Roman"/>
          <w:sz w:val="24"/>
          <w:szCs w:val="24"/>
        </w:rPr>
        <w:t>and</w:t>
      </w:r>
      <w:proofErr w:type="spellEnd"/>
    </w:p>
    <w:p w:rsidR="00EA223B" w:rsidRPr="00B07147" w:rsidRDefault="00EA223B" w:rsidP="00866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14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event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findings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relating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non-compliance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</w:t>
      </w:r>
      <w:r w:rsidR="005979B1" w:rsidRPr="00B07147">
        <w:rPr>
          <w:rFonts w:ascii="Times New Roman" w:hAnsi="Times New Roman" w:cs="Times New Roman"/>
          <w:sz w:val="24"/>
          <w:szCs w:val="24"/>
        </w:rPr>
        <w:t xml:space="preserve">on </w:t>
      </w:r>
      <w:proofErr w:type="spellStart"/>
      <w:r w:rsidR="005979B1" w:rsidRPr="00B07147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="005979B1"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9B1" w:rsidRPr="00B07147">
        <w:rPr>
          <w:rFonts w:ascii="Times New Roman" w:hAnsi="Times New Roman" w:cs="Times New Roman"/>
          <w:sz w:val="24"/>
          <w:szCs w:val="24"/>
        </w:rPr>
        <w:t>findings</w:t>
      </w:r>
      <w:proofErr w:type="spellEnd"/>
      <w:r w:rsidR="005979B1" w:rsidRPr="00B07147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5979B1" w:rsidRPr="00B07147">
        <w:rPr>
          <w:rFonts w:ascii="Times New Roman" w:hAnsi="Times New Roman" w:cs="Times New Roman"/>
          <w:sz w:val="24"/>
          <w:szCs w:val="24"/>
        </w:rPr>
        <w:t>supplied</w:t>
      </w:r>
      <w:proofErr w:type="spellEnd"/>
      <w:r w:rsidR="005979B1"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79B1" w:rsidRPr="00B07147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5979B1"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exporting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third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delay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EU</w:t>
      </w:r>
      <w:bookmarkStart w:id="0" w:name="_GoBack"/>
      <w:bookmarkEnd w:id="0"/>
      <w:r w:rsidRPr="00B07147">
        <w:rPr>
          <w:rFonts w:ascii="Times New Roman" w:hAnsi="Times New Roman" w:cs="Times New Roman"/>
          <w:sz w:val="24"/>
          <w:szCs w:val="24"/>
        </w:rPr>
        <w:t>.</w:t>
      </w:r>
    </w:p>
    <w:p w:rsidR="005979B1" w:rsidRPr="00B07147" w:rsidRDefault="005979B1" w:rsidP="00866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23B" w:rsidRPr="00B07147" w:rsidRDefault="00EA223B" w:rsidP="00866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proofErr w:type="spellStart"/>
      <w:r w:rsidRPr="00B07147">
        <w:rPr>
          <w:rFonts w:ascii="Times New Roman" w:hAnsi="Times New Roman" w:cs="Times New Roman"/>
          <w:i/>
          <w:iCs/>
          <w:sz w:val="24"/>
          <w:szCs w:val="24"/>
        </w:rPr>
        <w:t>Date</w:t>
      </w:r>
      <w:proofErr w:type="spellEnd"/>
      <w:r w:rsidRPr="00B07147">
        <w:rPr>
          <w:rFonts w:ascii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Pr="00B07147">
        <w:rPr>
          <w:rFonts w:ascii="Times New Roman" w:hAnsi="Times New Roman" w:cs="Times New Roman"/>
          <w:i/>
          <w:iCs/>
          <w:sz w:val="24"/>
          <w:szCs w:val="24"/>
        </w:rPr>
        <w:t>inspection</w:t>
      </w:r>
      <w:proofErr w:type="spellEnd"/>
      <w:r w:rsidRPr="00B07147">
        <w:rPr>
          <w:rFonts w:ascii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Pr="00B07147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B071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i/>
          <w:iCs/>
          <w:sz w:val="24"/>
          <w:szCs w:val="24"/>
        </w:rPr>
        <w:t>plant</w:t>
      </w:r>
      <w:proofErr w:type="spellEnd"/>
      <w:r w:rsidRPr="00B071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i/>
          <w:iCs/>
          <w:sz w:val="24"/>
          <w:szCs w:val="24"/>
        </w:rPr>
        <w:t>under</w:t>
      </w:r>
      <w:proofErr w:type="spellEnd"/>
      <w:r w:rsidRPr="00B07147">
        <w:rPr>
          <w:rFonts w:ascii="Times New Roman" w:hAnsi="Times New Roman" w:cs="Times New Roman"/>
          <w:i/>
          <w:iCs/>
          <w:sz w:val="24"/>
          <w:szCs w:val="24"/>
        </w:rPr>
        <w:t xml:space="preserve"> (1</w:t>
      </w:r>
      <w:r w:rsidR="00866B3B" w:rsidRPr="00B07147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EA223B" w:rsidRPr="00B07147" w:rsidRDefault="00722C14" w:rsidP="00866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7147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</w:p>
    <w:p w:rsidR="00EA223B" w:rsidRPr="00B07147" w:rsidRDefault="00EA223B" w:rsidP="00866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147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confirmation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remains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valid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until</w:t>
      </w:r>
      <w:proofErr w:type="spellEnd"/>
    </w:p>
    <w:p w:rsidR="00EA223B" w:rsidRPr="00B07147" w:rsidRDefault="00EA223B" w:rsidP="00866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7147">
        <w:rPr>
          <w:rFonts w:ascii="Times New Roman" w:hAnsi="Times New Roman" w:cs="Times New Roman"/>
          <w:sz w:val="24"/>
          <w:szCs w:val="24"/>
        </w:rPr>
        <w:t>……………</w:t>
      </w:r>
      <w:r w:rsidR="00722C14" w:rsidRPr="00B07147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</w:p>
    <w:p w:rsidR="00722C14" w:rsidRPr="00B07147" w:rsidRDefault="00722C14" w:rsidP="00866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23B" w:rsidRPr="00B07147" w:rsidRDefault="00EA223B" w:rsidP="00524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1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authenticity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confirmation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verified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issuing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regulatory</w:t>
      </w:r>
      <w:proofErr w:type="spellEnd"/>
      <w:r w:rsidR="0052445C"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authority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>.</w:t>
      </w:r>
    </w:p>
    <w:p w:rsidR="00722C14" w:rsidRPr="00B07147" w:rsidRDefault="00722C14" w:rsidP="00524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23B" w:rsidRPr="00B07147" w:rsidRDefault="00EA223B" w:rsidP="00524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147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written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confirmation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prejudice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responsibilities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manufacturer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E962F6"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ensure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medicinal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product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accordance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B07147">
        <w:rPr>
          <w:rFonts w:ascii="Times New Roman" w:hAnsi="Times New Roman" w:cs="Times New Roman"/>
          <w:sz w:val="24"/>
          <w:szCs w:val="24"/>
        </w:rPr>
        <w:t xml:space="preserve"> Directive 2001/83/EC.</w:t>
      </w:r>
    </w:p>
    <w:p w:rsidR="00C43ED8" w:rsidRPr="00B07147" w:rsidRDefault="00C43ED8" w:rsidP="00524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C14" w:rsidRPr="00B07147" w:rsidRDefault="00722C14" w:rsidP="00EA2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22C14" w:rsidRPr="00B07147" w:rsidRDefault="00722C14" w:rsidP="00C43ED8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B07147">
        <w:rPr>
          <w:rFonts w:ascii="Times New Roman" w:hAnsi="Times New Roman" w:cs="Times New Roman"/>
          <w:i/>
          <w:iCs/>
          <w:sz w:val="24"/>
          <w:szCs w:val="24"/>
        </w:rPr>
        <w:t xml:space="preserve">Name </w:t>
      </w:r>
      <w:proofErr w:type="spellStart"/>
      <w:r w:rsidRPr="00B07147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 w:rsidR="00C43ED8" w:rsidRPr="00B071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43ED8" w:rsidRPr="00B07147">
        <w:rPr>
          <w:rFonts w:ascii="Times New Roman" w:hAnsi="Times New Roman" w:cs="Times New Roman"/>
          <w:i/>
          <w:iCs/>
          <w:sz w:val="24"/>
          <w:szCs w:val="24"/>
        </w:rPr>
        <w:t>function</w:t>
      </w:r>
      <w:proofErr w:type="spellEnd"/>
      <w:r w:rsidR="00C43ED8" w:rsidRPr="00B07147">
        <w:rPr>
          <w:rFonts w:ascii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="00C43ED8" w:rsidRPr="00B07147">
        <w:rPr>
          <w:rFonts w:ascii="Times New Roman" w:hAnsi="Times New Roman" w:cs="Times New Roman"/>
          <w:i/>
          <w:iCs/>
          <w:sz w:val="24"/>
          <w:szCs w:val="24"/>
        </w:rPr>
        <w:t>responsible</w:t>
      </w:r>
      <w:proofErr w:type="spellEnd"/>
      <w:r w:rsidR="00C43ED8" w:rsidRPr="00B071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43ED8" w:rsidRPr="00B07147">
        <w:rPr>
          <w:rFonts w:ascii="Times New Roman" w:hAnsi="Times New Roman" w:cs="Times New Roman"/>
          <w:i/>
          <w:iCs/>
          <w:sz w:val="24"/>
          <w:szCs w:val="24"/>
        </w:rPr>
        <w:t>person</w:t>
      </w:r>
      <w:proofErr w:type="spellEnd"/>
    </w:p>
    <w:p w:rsidR="00C43ED8" w:rsidRPr="00B07147" w:rsidRDefault="00C43ED8" w:rsidP="00C43ED8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C43ED8" w:rsidRPr="00B07147" w:rsidRDefault="00C43ED8" w:rsidP="00C43ED8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722C14" w:rsidRPr="00B07147" w:rsidRDefault="00722C14" w:rsidP="00C43ED8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B07147">
        <w:rPr>
          <w:rFonts w:ascii="Times New Roman" w:hAnsi="Times New Roman" w:cs="Times New Roman"/>
          <w:i/>
          <w:iCs/>
          <w:sz w:val="24"/>
          <w:szCs w:val="24"/>
        </w:rPr>
        <w:t>Signature</w:t>
      </w:r>
      <w:proofErr w:type="spellEnd"/>
      <w:r w:rsidRPr="00B071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i/>
          <w:iCs/>
          <w:sz w:val="24"/>
          <w:szCs w:val="24"/>
        </w:rPr>
        <w:t>Stamp</w:t>
      </w:r>
      <w:proofErr w:type="spellEnd"/>
      <w:r w:rsidRPr="00B07147">
        <w:rPr>
          <w:rFonts w:ascii="Times New Roman" w:hAnsi="Times New Roman" w:cs="Times New Roman"/>
          <w:i/>
          <w:iCs/>
          <w:sz w:val="24"/>
          <w:szCs w:val="24"/>
        </w:rPr>
        <w:t xml:space="preserve"> of </w:t>
      </w:r>
      <w:proofErr w:type="spellStart"/>
      <w:r w:rsidRPr="00B07147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B071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i/>
          <w:iCs/>
          <w:sz w:val="24"/>
          <w:szCs w:val="24"/>
        </w:rPr>
        <w:t>authority</w:t>
      </w:r>
      <w:proofErr w:type="spellEnd"/>
      <w:r w:rsidRPr="00B071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 w:rsidRPr="00B071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07147">
        <w:rPr>
          <w:rFonts w:ascii="Times New Roman" w:hAnsi="Times New Roman" w:cs="Times New Roman"/>
          <w:i/>
          <w:iCs/>
          <w:sz w:val="24"/>
          <w:szCs w:val="24"/>
        </w:rPr>
        <w:t>date</w:t>
      </w:r>
      <w:proofErr w:type="spellEnd"/>
    </w:p>
    <w:sectPr w:rsidR="00722C14" w:rsidRPr="00B07147" w:rsidSect="005979B1">
      <w:headerReference w:type="default" r:id="rId6"/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39B" w:rsidRDefault="0094239B" w:rsidP="00EA223B">
      <w:pPr>
        <w:spacing w:after="0" w:line="240" w:lineRule="auto"/>
      </w:pPr>
      <w:r>
        <w:separator/>
      </w:r>
    </w:p>
  </w:endnote>
  <w:endnote w:type="continuationSeparator" w:id="0">
    <w:p w:rsidR="0094239B" w:rsidRDefault="0094239B" w:rsidP="00EA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0C9" w:rsidRDefault="008850C9" w:rsidP="008850C9">
    <w:pPr>
      <w:pStyle w:val="AltBilgi"/>
      <w:jc w:val="center"/>
      <w:rPr>
        <w:rFonts w:ascii="Times New Roman" w:hAnsi="Times New Roman" w:cs="Times New Roman"/>
        <w:sz w:val="20"/>
      </w:rPr>
    </w:pPr>
    <w:proofErr w:type="spellStart"/>
    <w:r>
      <w:rPr>
        <w:rFonts w:ascii="Times New Roman" w:hAnsi="Times New Roman" w:cs="Times New Roman"/>
        <w:sz w:val="20"/>
      </w:rPr>
      <w:t>Address</w:t>
    </w:r>
    <w:proofErr w:type="spellEnd"/>
    <w:r>
      <w:rPr>
        <w:rFonts w:ascii="Times New Roman" w:hAnsi="Times New Roman" w:cs="Times New Roman"/>
        <w:sz w:val="20"/>
      </w:rPr>
      <w:t xml:space="preserve">: </w:t>
    </w:r>
    <w:proofErr w:type="spellStart"/>
    <w:r>
      <w:rPr>
        <w:rFonts w:ascii="Times New Roman" w:hAnsi="Times New Roman" w:cs="Times New Roman"/>
        <w:sz w:val="20"/>
      </w:rPr>
      <w:t>Söğütözü</w:t>
    </w:r>
    <w:proofErr w:type="spellEnd"/>
    <w:r>
      <w:rPr>
        <w:rFonts w:ascii="Times New Roman" w:hAnsi="Times New Roman" w:cs="Times New Roman"/>
        <w:sz w:val="20"/>
      </w:rPr>
      <w:t xml:space="preserve"> Mahallesi 2176. Sok. No:5 06520 Çankaya/ANKARA</w:t>
    </w:r>
  </w:p>
  <w:p w:rsidR="008850C9" w:rsidRDefault="008850C9" w:rsidP="008850C9">
    <w:pPr>
      <w:pStyle w:val="AltBilgi"/>
      <w:jc w:val="center"/>
      <w:rPr>
        <w:rFonts w:ascii="Times New Roman" w:hAnsi="Times New Roman" w:cs="Times New Roman"/>
        <w:sz w:val="20"/>
      </w:rPr>
    </w:pPr>
    <w:r w:rsidRPr="003A3493">
      <w:rPr>
        <w:rFonts w:ascii="Times New Roman" w:hAnsi="Times New Roman" w:cs="Times New Roman"/>
        <w:sz w:val="20"/>
      </w:rPr>
      <w:t>Tel: (0312) 218 30 00</w:t>
    </w:r>
    <w:r w:rsidR="003A3493">
      <w:t xml:space="preserve"> </w:t>
    </w:r>
    <w:proofErr w:type="spellStart"/>
    <w:r w:rsidRPr="003A3493">
      <w:rPr>
        <w:rFonts w:ascii="Times New Roman" w:hAnsi="Times New Roman" w:cs="Times New Roman"/>
        <w:sz w:val="20"/>
      </w:rPr>
      <w:t>Fax</w:t>
    </w:r>
    <w:proofErr w:type="spellEnd"/>
    <w:r w:rsidRPr="003A3493">
      <w:rPr>
        <w:rFonts w:ascii="Times New Roman" w:hAnsi="Times New Roman" w:cs="Times New Roman"/>
        <w:sz w:val="20"/>
      </w:rPr>
      <w:t xml:space="preserve">: (0312) 218 34 60 </w:t>
    </w:r>
  </w:p>
  <w:p w:rsidR="00866B3B" w:rsidRPr="008850C9" w:rsidRDefault="0094239B" w:rsidP="008850C9">
    <w:pPr>
      <w:pStyle w:val="AltBilgi"/>
      <w:jc w:val="center"/>
    </w:pPr>
    <w:sdt>
      <w:sdtPr>
        <w:id w:val="-707264972"/>
        <w:docPartObj>
          <w:docPartGallery w:val="Page Numbers (Top of Page)"/>
          <w:docPartUnique/>
        </w:docPartObj>
      </w:sdtPr>
      <w:sdtEndPr/>
      <w:sdtContent>
        <w:r w:rsidR="008850C9">
          <w:rPr>
            <w:bCs/>
            <w:noProof/>
          </w:rPr>
          <w:t>1</w:t>
        </w:r>
        <w:r w:rsidR="008850C9">
          <w:t xml:space="preserve"> / </w:t>
        </w:r>
        <w:r w:rsidR="008850C9">
          <w:rPr>
            <w:bCs/>
            <w:noProof/>
          </w:rPr>
          <w:t>1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39B" w:rsidRDefault="0094239B" w:rsidP="00EA223B">
      <w:pPr>
        <w:spacing w:after="0" w:line="240" w:lineRule="auto"/>
      </w:pPr>
      <w:r>
        <w:separator/>
      </w:r>
    </w:p>
  </w:footnote>
  <w:footnote w:type="continuationSeparator" w:id="0">
    <w:p w:rsidR="0094239B" w:rsidRDefault="0094239B" w:rsidP="00EA2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E4A" w:rsidRDefault="00043E4A" w:rsidP="00EA223B">
    <w:pPr>
      <w:tabs>
        <w:tab w:val="left" w:pos="960"/>
      </w:tabs>
      <w:spacing w:after="0"/>
      <w:jc w:val="center"/>
      <w:rPr>
        <w:rFonts w:ascii="Times New Roman" w:hAnsi="Times New Roman" w:cs="Times New Roman"/>
        <w:sz w:val="24"/>
        <w:szCs w:val="24"/>
        <w:lang w:val="en-US"/>
      </w:rPr>
    </w:pPr>
  </w:p>
  <w:p w:rsidR="00EA223B" w:rsidRDefault="00EA223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9B1" w:rsidRDefault="005979B1" w:rsidP="005979B1">
    <w:pPr>
      <w:tabs>
        <w:tab w:val="left" w:pos="960"/>
      </w:tabs>
      <w:spacing w:after="0"/>
      <w:jc w:val="center"/>
      <w:rPr>
        <w:rFonts w:ascii="Times New Roman" w:hAnsi="Times New Roman" w:cs="Times New Roman"/>
        <w:sz w:val="24"/>
        <w:szCs w:val="24"/>
        <w:lang w:val="en-US"/>
      </w:rPr>
    </w:pPr>
  </w:p>
  <w:p w:rsidR="005979B1" w:rsidRPr="00043E4A" w:rsidRDefault="005979B1" w:rsidP="005979B1">
    <w:pPr>
      <w:tabs>
        <w:tab w:val="left" w:pos="960"/>
      </w:tabs>
      <w:spacing w:after="0"/>
      <w:jc w:val="center"/>
      <w:rPr>
        <w:rFonts w:ascii="Times New Roman" w:hAnsi="Times New Roman" w:cs="Times New Roman"/>
        <w:sz w:val="28"/>
        <w:szCs w:val="28"/>
        <w:lang w:val="en-US"/>
      </w:rPr>
    </w:pPr>
    <w:r w:rsidRPr="00043E4A">
      <w:rPr>
        <w:rFonts w:ascii="Times New Roman" w:hAnsi="Times New Roman" w:cs="Times New Roman"/>
        <w:noProof/>
        <w:sz w:val="28"/>
        <w:szCs w:val="28"/>
        <w:lang w:eastAsia="tr-TR"/>
      </w:rPr>
      <w:drawing>
        <wp:anchor distT="0" distB="0" distL="114300" distR="114300" simplePos="0" relativeHeight="251659264" behindDoc="0" locked="0" layoutInCell="1" allowOverlap="1" wp14:anchorId="3F277379" wp14:editId="6785B0F6">
          <wp:simplePos x="0" y="0"/>
          <wp:positionH relativeFrom="column">
            <wp:posOffset>92075</wp:posOffset>
          </wp:positionH>
          <wp:positionV relativeFrom="page">
            <wp:posOffset>275590</wp:posOffset>
          </wp:positionV>
          <wp:extent cx="749935" cy="1137285"/>
          <wp:effectExtent l="0" t="0" r="0" b="571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.C. Sağlık Bakanlığı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935" cy="1137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3E4A">
      <w:rPr>
        <w:rFonts w:ascii="Times New Roman" w:hAnsi="Times New Roman" w:cs="Times New Roman"/>
        <w:sz w:val="28"/>
        <w:szCs w:val="28"/>
        <w:lang w:val="en-US"/>
      </w:rPr>
      <w:t>TURKISH MINISTRY OF HEALTH</w:t>
    </w:r>
  </w:p>
  <w:p w:rsidR="005979B1" w:rsidRPr="00043E4A" w:rsidRDefault="005979B1" w:rsidP="005979B1">
    <w:pPr>
      <w:tabs>
        <w:tab w:val="left" w:pos="960"/>
      </w:tabs>
      <w:spacing w:after="0"/>
      <w:jc w:val="center"/>
      <w:rPr>
        <w:rFonts w:ascii="Times New Roman" w:hAnsi="Times New Roman" w:cs="Times New Roman"/>
        <w:sz w:val="28"/>
        <w:szCs w:val="28"/>
        <w:lang w:val="en-US"/>
      </w:rPr>
    </w:pPr>
    <w:r w:rsidRPr="00043E4A">
      <w:rPr>
        <w:rFonts w:ascii="Times New Roman" w:hAnsi="Times New Roman" w:cs="Times New Roman"/>
        <w:sz w:val="28"/>
        <w:szCs w:val="28"/>
        <w:lang w:val="en-US"/>
      </w:rPr>
      <w:t xml:space="preserve">Turkish Medicines and Medical Devices Agency </w:t>
    </w:r>
  </w:p>
  <w:p w:rsidR="005979B1" w:rsidRPr="005979B1" w:rsidRDefault="005979B1" w:rsidP="005979B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941"/>
    <w:rsid w:val="000306F9"/>
    <w:rsid w:val="00043E4A"/>
    <w:rsid w:val="0009645F"/>
    <w:rsid w:val="000B6E94"/>
    <w:rsid w:val="00184CED"/>
    <w:rsid w:val="002A2BDF"/>
    <w:rsid w:val="003A3493"/>
    <w:rsid w:val="004034E2"/>
    <w:rsid w:val="0052445C"/>
    <w:rsid w:val="005979B1"/>
    <w:rsid w:val="006230C7"/>
    <w:rsid w:val="00722C14"/>
    <w:rsid w:val="007245FC"/>
    <w:rsid w:val="008403D1"/>
    <w:rsid w:val="00866B3B"/>
    <w:rsid w:val="008850C9"/>
    <w:rsid w:val="00915941"/>
    <w:rsid w:val="0094239B"/>
    <w:rsid w:val="009F165D"/>
    <w:rsid w:val="00B07147"/>
    <w:rsid w:val="00B2190D"/>
    <w:rsid w:val="00B826B8"/>
    <w:rsid w:val="00BA2537"/>
    <w:rsid w:val="00C43ED8"/>
    <w:rsid w:val="00D773B0"/>
    <w:rsid w:val="00E962F6"/>
    <w:rsid w:val="00EA223B"/>
    <w:rsid w:val="00ED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1E970C"/>
  <w15:chartTrackingRefBased/>
  <w15:docId w15:val="{36B56D24-F21F-42CF-A227-65FD726BA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A2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A223B"/>
  </w:style>
  <w:style w:type="paragraph" w:styleId="AltBilgi">
    <w:name w:val="footer"/>
    <w:basedOn w:val="Normal"/>
    <w:link w:val="AltBilgiChar"/>
    <w:uiPriority w:val="99"/>
    <w:unhideWhenUsed/>
    <w:rsid w:val="00EA2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A223B"/>
  </w:style>
  <w:style w:type="table" w:styleId="TabloKlavuzu">
    <w:name w:val="Table Grid"/>
    <w:basedOn w:val="NormalTablo"/>
    <w:uiPriority w:val="39"/>
    <w:rsid w:val="00B21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66B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0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Turkiye Ilac ve Tibbi Cihaz Kurumu (TITCK)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KALYON</dc:creator>
  <cp:keywords/>
  <dc:description/>
  <cp:lastModifiedBy>Serap KALYON</cp:lastModifiedBy>
  <cp:revision>28</cp:revision>
  <cp:lastPrinted>2018-05-09T08:27:00Z</cp:lastPrinted>
  <dcterms:created xsi:type="dcterms:W3CDTF">2018-05-08T09:12:00Z</dcterms:created>
  <dcterms:modified xsi:type="dcterms:W3CDTF">2018-05-16T09:11:00Z</dcterms:modified>
</cp:coreProperties>
</file>